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BB7175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886D7D">
        <w:t>Hallwood Park Primary and Nursery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5D1FFBE" w:rsidR="00751DED" w:rsidRDefault="00886D7D">
            <w:pPr>
              <w:pStyle w:val="TableRow"/>
            </w:pPr>
            <w:r>
              <w:t>2024- 2025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38BC76D" w:rsidR="00751DED" w:rsidRDefault="00886D7D">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EA8B2F8" w:rsidR="00751DED" w:rsidRDefault="00886D7D">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5413619" w:rsidR="00751DED" w:rsidRDefault="00886D7D">
            <w:pPr>
              <w:pStyle w:val="TableRow"/>
            </w:pPr>
            <w:r>
              <w:t>Suzanne Pearson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4729023" w:rsidR="00751DED" w:rsidRDefault="00C100FD">
            <w:pPr>
              <w:pStyle w:val="TableRow"/>
            </w:pPr>
            <w:r>
              <w:t>Flora Graham</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E2E9986" w:rsidR="00751DED" w:rsidRDefault="00C100FD">
            <w:pPr>
              <w:pStyle w:val="TableRow"/>
            </w:pPr>
            <w:r>
              <w:t>Accent Music Education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2271" w14:textId="52B3E420" w:rsidR="00751DED" w:rsidRDefault="00C100FD">
            <w:pPr>
              <w:spacing w:before="120" w:after="120"/>
            </w:pPr>
            <w:r>
              <w:t xml:space="preserve">To read in more detail about the school curriculum for music, please visit the relevant </w:t>
            </w:r>
            <w:hyperlink r:id="rId8" w:history="1">
              <w:r w:rsidRPr="00567BD5">
                <w:rPr>
                  <w:rStyle w:val="Hyperlink"/>
                </w:rPr>
                <w:t>curriculum page</w:t>
              </w:r>
            </w:hyperlink>
            <w:r>
              <w:t xml:space="preserve"> on our school website. </w:t>
            </w:r>
          </w:p>
          <w:p w14:paraId="706CA332" w14:textId="77777777" w:rsidR="00AE7DDD" w:rsidRDefault="00AE7DDD">
            <w:pPr>
              <w:spacing w:before="120" w:after="120"/>
            </w:pPr>
            <w:r>
              <w:t>Music</w:t>
            </w:r>
            <w:r w:rsidR="00C100FD">
              <w:t xml:space="preserve"> is taught in class every week and is informed by the National Curriculum, and the Kapow curriculum. Lessons are a minimum of 40 minutes per week and are taught by class teachers or a music specialist in Year 3 and 4. </w:t>
            </w:r>
          </w:p>
          <w:p w14:paraId="7A847905" w14:textId="3E727597" w:rsidR="00C100FD" w:rsidRDefault="00AE7DDD">
            <w:pPr>
              <w:spacing w:before="120" w:after="120"/>
            </w:pPr>
            <w:r w:rsidRPr="00AE7DDD">
              <w:t>In addition to instrumental teaching, we will cultivate a strong singing culture within the school through weekly singing assemblies. These assemblies will create an inclusive environment where students can come together to sing a variety of songs, ranging from traditional hymns to contemporary pieces. The assemblies will not only enhance vocal skills but will also promote unity and a sense of belonging within the school community.</w:t>
            </w:r>
            <w:r w:rsidR="00C100FD">
              <w:t xml:space="preserve"> </w:t>
            </w:r>
          </w:p>
          <w:p w14:paraId="0DAF9021" w14:textId="77777777" w:rsidR="00C100FD" w:rsidRDefault="00C100FD">
            <w:pPr>
              <w:spacing w:before="120" w:after="120"/>
            </w:pPr>
            <w:r>
              <w:t xml:space="preserve">Children in Year 3 and 4 learn the </w:t>
            </w:r>
            <w:r w:rsidR="008B2D9A">
              <w:t>ukulele</w:t>
            </w:r>
            <w:r>
              <w:t xml:space="preserve"> </w:t>
            </w:r>
            <w:r w:rsidR="008B2D9A">
              <w:t xml:space="preserve">with a specialist teacher from Accent Music Education Hub and will perform in a concert twice a year to showcase what they have learnt. </w:t>
            </w:r>
          </w:p>
          <w:p w14:paraId="7AD564C9" w14:textId="48BE84DC" w:rsidR="00AE7DDD" w:rsidRDefault="00AE7DDD">
            <w:pPr>
              <w:spacing w:before="120" w:after="120"/>
            </w:pPr>
            <w:r w:rsidRPr="00AE7DDD">
              <w:t>For Years 5 and 6, we will introduce the recorder as an essential component of our music programme. The recorder provides students with the opportunity to learn foundational skills in music reading and melody playing. To further extend the learning experience, students will have the option to take recorders home, enabling them to practise between lessons and hone their skills. We will provide guidance and resources to support their home practice, fostering a sense of commitment to their musical education.</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BFFB" w14:textId="77777777" w:rsidR="00AE7DDD" w:rsidRDefault="00AE7DDD">
            <w:pPr>
              <w:spacing w:before="120" w:after="120"/>
            </w:pPr>
          </w:p>
          <w:p w14:paraId="281DA346" w14:textId="7933B3D3" w:rsidR="00AE7DDD" w:rsidRDefault="00AE7DDD">
            <w:pPr>
              <w:spacing w:before="120" w:after="120"/>
            </w:pPr>
            <w:r>
              <w:lastRenderedPageBreak/>
              <w:t xml:space="preserve">During their time at Hallwood Park, opportunities are made for children to learn instruments and develop musical talents. Due to the context of the school community, it is not viable to have paid for one-to-one music lessons, but the school is committed to ensuring all students </w:t>
            </w:r>
            <w:proofErr w:type="gramStart"/>
            <w:r>
              <w:t>have the opportunities to</w:t>
            </w:r>
            <w:proofErr w:type="gramEnd"/>
            <w:r>
              <w:t xml:space="preserve"> develop their music talents through the curriculum. </w:t>
            </w:r>
          </w:p>
          <w:p w14:paraId="79DAE838" w14:textId="64E6683F" w:rsidR="00AE7DDD" w:rsidRDefault="00AE7DDD">
            <w:pPr>
              <w:spacing w:before="120" w:after="120"/>
            </w:pPr>
            <w:r w:rsidRPr="00AE7DDD">
              <w:t>Furthermore, we will establish a school choir open to all students, providing a platform for those who demonstrate an interest in singing. Regular choir rehearsals will culminate in performances, allowing students the chance to showcase their talents. We will also actively engage with local community events such as Halton Partnership for the Arts Network (HPAN) and the Infants of Halton Sing, thereby enabling students to participate in broader musical initiatives beyond the school walls.</w:t>
            </w:r>
          </w:p>
          <w:p w14:paraId="7AD564D5" w14:textId="4FD2F391" w:rsidR="00567BD5" w:rsidRDefault="00AE7DDD" w:rsidP="00AE7DDD">
            <w:pPr>
              <w:numPr>
                <w:ilvl w:val="0"/>
                <w:numId w:val="1"/>
              </w:numPr>
              <w:spacing w:before="120" w:after="120"/>
            </w:pPr>
            <w:r w:rsidRPr="00AE7DDD">
              <w:t>As students approach the end of Year 6, they will participate in a special Leavers Performance. This event will not only celebrate their musical journey throughout primary school but also provide them with a memorable farewell as they transition to their next educational phase.</w:t>
            </w:r>
            <w:r w:rsidR="00567BD5" w:rsidRPr="00AE7DDD">
              <w:rPr>
                <w:rFonts w:cs="Arial"/>
                <w:lang w:eastAsia="en-US"/>
              </w:rPr>
              <w:t xml:space="preserve">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CA1A" w14:textId="4350A942" w:rsidR="00751DED" w:rsidRDefault="007E7E2A">
            <w:pPr>
              <w:spacing w:before="120" w:after="120"/>
            </w:pPr>
            <w:r w:rsidRPr="007E7E2A">
              <w:t>Our partnerships with local music organisations and our dedicated music hub play a pivotal role in expanding our musical offerings. We will collaborate closely with these entities to facilitate workshops, masterclasses, and performances by visiting artists throughout the year. By engaging with talented musicians, we enhance our curriculum and provide our students with the invaluable experience of interacting with professional practitioners, thereby elevating their musical education.</w:t>
            </w:r>
            <w:r>
              <w:t xml:space="preserve"> </w:t>
            </w:r>
            <w:r w:rsidRPr="007E7E2A">
              <w:t>In instances where attendance may pose financial difficulties for families, subsidies will be considered for those students eligible for pupil premium support.</w:t>
            </w:r>
          </w:p>
          <w:p w14:paraId="773F3E34" w14:textId="77777777" w:rsidR="007E7E2A" w:rsidRPr="00AE7DDD" w:rsidRDefault="007E7E2A" w:rsidP="007E7E2A">
            <w:pPr>
              <w:numPr>
                <w:ilvl w:val="0"/>
                <w:numId w:val="1"/>
              </w:numPr>
              <w:spacing w:before="120" w:after="120"/>
            </w:pPr>
            <w:r w:rsidRPr="00AE7DDD">
              <w:t>Our school will also host key annual events, including a Carol Concert during the Christmas season, where students can perform festive songs for families and the local community. The Nativity play offers another opportunity for students to engage in performance arts, fostering teamwork and developing their confidence. Additionally, we aim to organise dedicated concerts for both ukuleles and recorders, giving students a chance to perform individually and in groups, celebrating their achievements.</w:t>
            </w:r>
          </w:p>
          <w:p w14:paraId="7AD564DE" w14:textId="0E1961FB" w:rsidR="007E7E2A" w:rsidRDefault="007E7E2A">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D9C04" w14:textId="2A61B9CC" w:rsidR="00751DED" w:rsidRDefault="007E7E2A">
            <w:pPr>
              <w:pStyle w:val="ListParagraph"/>
            </w:pPr>
            <w:r>
              <w:lastRenderedPageBreak/>
              <w:t>We plan to develop our student’s cultural capital by exploring more events and performances for students to engage in</w:t>
            </w:r>
            <w:r w:rsidR="003A546C">
              <w:t>, using Pupil premium funding where appropriate</w:t>
            </w:r>
          </w:p>
          <w:p w14:paraId="7AD564E4" w14:textId="48B475EC" w:rsidR="007E7E2A" w:rsidRDefault="007E7E2A" w:rsidP="007E7E2A">
            <w:pPr>
              <w:pStyle w:val="ListParagraph"/>
            </w:pPr>
            <w:r>
              <w:t xml:space="preserve">We will find and highlight opportunities for children to get involved in music outside of school.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9" w:history="1">
              <w:r>
                <w:rPr>
                  <w:rStyle w:val="Hyperlink"/>
                  <w:rFonts w:cs="Arial"/>
                </w:rPr>
                <w:t>guide for parents</w:t>
              </w:r>
              <w:r>
                <w:rPr>
                  <w:rStyle w:val="Hyperlink"/>
                  <w:rFonts w:cs="Arial"/>
                </w:rPr>
                <w:t xml:space="preserve"> </w:t>
              </w:r>
              <w:r>
                <w:rPr>
                  <w:rStyle w:val="Hyperlink"/>
                  <w:rFonts w:cs="Arial"/>
                </w:rPr>
                <w:t>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0"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3A546C"/>
    <w:rsid w:val="003D0A4A"/>
    <w:rsid w:val="00417C7A"/>
    <w:rsid w:val="00476E61"/>
    <w:rsid w:val="00567BD5"/>
    <w:rsid w:val="00586C25"/>
    <w:rsid w:val="00751DED"/>
    <w:rsid w:val="007E7E2A"/>
    <w:rsid w:val="00886D7D"/>
    <w:rsid w:val="008B2D9A"/>
    <w:rsid w:val="00A8747C"/>
    <w:rsid w:val="00AE7DDD"/>
    <w:rsid w:val="00B20B78"/>
    <w:rsid w:val="00C100FD"/>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26579">
      <w:bodyDiv w:val="1"/>
      <w:marLeft w:val="0"/>
      <w:marRight w:val="0"/>
      <w:marTop w:val="0"/>
      <w:marBottom w:val="0"/>
      <w:divBdr>
        <w:top w:val="none" w:sz="0" w:space="0" w:color="auto"/>
        <w:left w:val="none" w:sz="0" w:space="0" w:color="auto"/>
        <w:bottom w:val="none" w:sz="0" w:space="0" w:color="auto"/>
        <w:right w:val="none" w:sz="0" w:space="0" w:color="auto"/>
      </w:divBdr>
    </w:div>
    <w:div w:id="119453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woodpark.co.uk/page/music/1254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artscouncil.org.uk/MusicEducationHubs" TargetMode="External"/><Relationship Id="rId4" Type="http://schemas.openxmlformats.org/officeDocument/2006/relationships/webSettings" Target="webSettings.xml"/><Relationship Id="rId9" Type="http://schemas.openxmlformats.org/officeDocument/2006/relationships/hyperlink" Target="https://www.gov.uk/government/publications/music-education-information-for-parents-and-young-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EC63F3AB688408C902332D5A3C6B5" ma:contentTypeVersion="4" ma:contentTypeDescription="Create a new document." ma:contentTypeScope="" ma:versionID="d690f868d1219dbc23ca680a74b920a0">
  <xsd:schema xmlns:xsd="http://www.w3.org/2001/XMLSchema" xmlns:xs="http://www.w3.org/2001/XMLSchema" xmlns:p="http://schemas.microsoft.com/office/2006/metadata/properties" xmlns:ns2="9666b4c1-caf3-4001-afc2-4e91f96b70bd" targetNamespace="http://schemas.microsoft.com/office/2006/metadata/properties" ma:root="true" ma:fieldsID="f437fd1b5f268e786c55de386b072866" ns2:_="">
    <xsd:import namespace="9666b4c1-caf3-4001-afc2-4e91f96b7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b4c1-caf3-4001-afc2-4e91f96b7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64D40-6B12-4974-8EC7-A85C8756EBEA}"/>
</file>

<file path=customXml/itemProps2.xml><?xml version="1.0" encoding="utf-8"?>
<ds:datastoreItem xmlns:ds="http://schemas.openxmlformats.org/officeDocument/2006/customXml" ds:itemID="{D1050D02-7B66-4FCD-BA15-B2A963000C6E}"/>
</file>

<file path=customXml/itemProps3.xml><?xml version="1.0" encoding="utf-8"?>
<ds:datastoreItem xmlns:ds="http://schemas.openxmlformats.org/officeDocument/2006/customXml" ds:itemID="{A7862439-1FE8-4A66-B51D-F82DD15FD29A}"/>
</file>

<file path=docProps/app.xml><?xml version="1.0" encoding="utf-8"?>
<Properties xmlns="http://schemas.openxmlformats.org/officeDocument/2006/extended-properties" xmlns:vt="http://schemas.openxmlformats.org/officeDocument/2006/docPropsVTypes">
  <Template>Normal</Template>
  <TotalTime>32</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Flora Graham</cp:lastModifiedBy>
  <cp:revision>2</cp:revision>
  <cp:lastPrinted>2014-09-18T05:26:00Z</cp:lastPrinted>
  <dcterms:created xsi:type="dcterms:W3CDTF">2024-09-22T10:33:00Z</dcterms:created>
  <dcterms:modified xsi:type="dcterms:W3CDTF">2024-09-22T10:33:00Z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0x010100C23EC63F3AB688408C902332D5A3C6B5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